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054" w:rsidRDefault="002D4881" w:rsidP="00C74D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705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2D4881" w:rsidRPr="00837054" w:rsidRDefault="002D4881" w:rsidP="00C74D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7054">
        <w:rPr>
          <w:rFonts w:ascii="Times New Roman" w:hAnsi="Times New Roman" w:cs="Times New Roman"/>
          <w:sz w:val="24"/>
          <w:szCs w:val="24"/>
        </w:rPr>
        <w:t>к решению Тульской городской</w:t>
      </w:r>
    </w:p>
    <w:p w:rsidR="002D4881" w:rsidRDefault="002D4881" w:rsidP="00C74D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7054">
        <w:rPr>
          <w:rFonts w:ascii="Times New Roman" w:hAnsi="Times New Roman" w:cs="Times New Roman"/>
          <w:sz w:val="24"/>
          <w:szCs w:val="24"/>
        </w:rPr>
        <w:t>Думы от__________</w:t>
      </w:r>
      <w:bookmarkStart w:id="0" w:name="_GoBack"/>
      <w:bookmarkEnd w:id="0"/>
      <w:r w:rsidRPr="00837054">
        <w:rPr>
          <w:rFonts w:ascii="Times New Roman" w:hAnsi="Times New Roman" w:cs="Times New Roman"/>
          <w:sz w:val="24"/>
          <w:szCs w:val="24"/>
        </w:rPr>
        <w:t>__№______</w:t>
      </w:r>
    </w:p>
    <w:p w:rsidR="00C74DCB" w:rsidRDefault="00C74DCB" w:rsidP="00C74D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4DCB" w:rsidRDefault="00C74DCB" w:rsidP="00C74D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4DCB" w:rsidRPr="00837054" w:rsidRDefault="00C74DCB" w:rsidP="00C74D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4881" w:rsidRPr="00837054" w:rsidRDefault="002D4881" w:rsidP="00070B3E">
      <w:pPr>
        <w:jc w:val="center"/>
        <w:rPr>
          <w:rFonts w:ascii="Times New Roman" w:hAnsi="Times New Roman" w:cs="Times New Roman"/>
          <w:sz w:val="24"/>
          <w:szCs w:val="24"/>
        </w:rPr>
      </w:pPr>
      <w:r w:rsidRPr="00837054">
        <w:rPr>
          <w:rFonts w:ascii="Times New Roman" w:hAnsi="Times New Roman" w:cs="Times New Roman"/>
          <w:sz w:val="24"/>
          <w:szCs w:val="24"/>
        </w:rPr>
        <w:t>Исполнение доходов бюджета муниципального образования город Тула по кодам классификации доходов бюджетов за 2020 год</w:t>
      </w:r>
    </w:p>
    <w:p w:rsidR="002D4881" w:rsidRPr="00646848" w:rsidRDefault="002D4881" w:rsidP="00070B3E">
      <w:pPr>
        <w:jc w:val="right"/>
        <w:rPr>
          <w:rFonts w:ascii="Courier New" w:hAnsi="Courier New" w:cs="Courier New"/>
          <w:b/>
          <w:sz w:val="16"/>
          <w:szCs w:val="16"/>
        </w:rPr>
      </w:pPr>
      <w:r w:rsidRPr="00646848">
        <w:rPr>
          <w:rFonts w:ascii="Courier New" w:hAnsi="Courier New" w:cs="Courier New"/>
          <w:b/>
          <w:sz w:val="16"/>
          <w:szCs w:val="16"/>
        </w:rPr>
        <w:t>руб.</w:t>
      </w:r>
    </w:p>
    <w:tbl>
      <w:tblPr>
        <w:tblStyle w:val="a5"/>
        <w:tblW w:w="14737" w:type="dxa"/>
        <w:tblLook w:val="04A0" w:firstRow="1" w:lastRow="0" w:firstColumn="1" w:lastColumn="0" w:noHBand="0" w:noVBand="1"/>
      </w:tblPr>
      <w:tblGrid>
        <w:gridCol w:w="8759"/>
        <w:gridCol w:w="1432"/>
        <w:gridCol w:w="2552"/>
        <w:gridCol w:w="1994"/>
      </w:tblGrid>
      <w:tr w:rsidR="002D4881" w:rsidRPr="00646848" w:rsidTr="00646848">
        <w:trPr>
          <w:trHeight w:val="20"/>
          <w:tblHeader/>
        </w:trPr>
        <w:tc>
          <w:tcPr>
            <w:tcW w:w="8759" w:type="dxa"/>
            <w:vMerge w:val="restart"/>
            <w:hideMark/>
          </w:tcPr>
          <w:p w:rsidR="002D4881" w:rsidRPr="00646848" w:rsidRDefault="002D4881" w:rsidP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 xml:space="preserve">Наименование главного администратора доходов бюджета </w:t>
            </w: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муниципального образования город Тула                                             </w:t>
            </w:r>
          </w:p>
        </w:tc>
        <w:tc>
          <w:tcPr>
            <w:tcW w:w="3984" w:type="dxa"/>
            <w:gridSpan w:val="2"/>
            <w:hideMark/>
          </w:tcPr>
          <w:p w:rsidR="002D4881" w:rsidRPr="00646848" w:rsidRDefault="002D4881" w:rsidP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1994" w:type="dxa"/>
            <w:vMerge w:val="restart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Исполнено</w:t>
            </w: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br/>
              <w:t>на</w:t>
            </w: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br/>
              <w:t>01.01.2021</w:t>
            </w:r>
          </w:p>
        </w:tc>
      </w:tr>
      <w:tr w:rsidR="002D4881" w:rsidRPr="00646848" w:rsidTr="00646848">
        <w:trPr>
          <w:trHeight w:val="20"/>
          <w:tblHeader/>
        </w:trPr>
        <w:tc>
          <w:tcPr>
            <w:tcW w:w="8759" w:type="dxa"/>
            <w:vMerge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432" w:type="dxa"/>
            <w:hideMark/>
          </w:tcPr>
          <w:p w:rsidR="002D4881" w:rsidRPr="00646848" w:rsidRDefault="002D4881" w:rsidP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 xml:space="preserve">главного </w:t>
            </w:r>
            <w:proofErr w:type="spellStart"/>
            <w:proofErr w:type="gramStart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администра</w:t>
            </w:r>
            <w:proofErr w:type="spellEnd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-</w:t>
            </w: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br/>
              <w:t>тора</w:t>
            </w:r>
            <w:proofErr w:type="gramEnd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 xml:space="preserve"> доходов </w:t>
            </w:r>
          </w:p>
        </w:tc>
        <w:tc>
          <w:tcPr>
            <w:tcW w:w="2552" w:type="dxa"/>
            <w:hideMark/>
          </w:tcPr>
          <w:p w:rsidR="002D4881" w:rsidRPr="00646848" w:rsidRDefault="002D4881" w:rsidP="0051638D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 xml:space="preserve">доходов бюджета муниципального образования город Тула </w:t>
            </w:r>
          </w:p>
        </w:tc>
        <w:tc>
          <w:tcPr>
            <w:tcW w:w="1994" w:type="dxa"/>
            <w:vMerge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ДОХОДЫ, ВСЕГО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552" w:type="dxa"/>
            <w:hideMark/>
          </w:tcPr>
          <w:p w:rsidR="002D4881" w:rsidRPr="00646848" w:rsidRDefault="002D4881" w:rsidP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1994" w:type="dxa"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16 970 880 958,58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1 00 00000 00 0000 000</w:t>
            </w:r>
          </w:p>
        </w:tc>
        <w:tc>
          <w:tcPr>
            <w:tcW w:w="1994" w:type="dxa"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8 764 535 299,33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Федеральная служба по надзору в сфере природопользования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048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94" w:type="dxa"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27 567 185,13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048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1 12 01010 01 0000 120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6 234 398,96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Плата за выбросы загрязняющих веществ в водные объекты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048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1 12 01030 01 0000 120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4 762 957,39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Плата за размещение отходов производства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048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1 12 01041 01 0000 120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4 765 473,84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Плата за размещение твердых коммунальных отходов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048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1 12 01042 01 0000 120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10 861 354,94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048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1 16 10123 01 0000 140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943 000,00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Федеральное агентство по рыболовству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076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324 920,91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076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1 16 10123 01 0000 140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324 920,91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Федеральная служба по ветеринарному и фитосанитарному надзору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081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989 704,73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081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1 16 10123 01 0000 140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989 704,73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Федеральная служба по надзору в сфере связи, информационных технологий и массовых коммуникаций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096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922 189,58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096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1 16 10123 01 0000 140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922 189,58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Федеральное казначейство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100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196 692 122,78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100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1 03 02231 01 0000 110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90 721 832,83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инжекторных</w:t>
            </w:r>
            <w:proofErr w:type="spellEnd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100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1 03 02241 01 0000 110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648 907,99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100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1 03 02251 01 0000 110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122 046 354,41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100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1 03 02261 01 0000 110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-16 724 972,45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141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5 207 622,31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141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1 16 10123 01 0000 140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5 207 622,31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Федеральная служба по труду и занятости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150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146,00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150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1 16 10123 01 0000 140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146,00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Федеральная таможенная служба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153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50 000,00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153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1 16 10123 01 0000 140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50 000,00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gramStart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Федеральная  служба</w:t>
            </w:r>
            <w:proofErr w:type="gramEnd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 xml:space="preserve">  государственной  статистики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157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143 006,31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157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1 16 10123 01 0000 140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143 006,31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noWrap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Федеральная антимонопольная служба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161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450 000,00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161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1 16 10123 01 0000 140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450 000,00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Федеральная служба войск национальной гвардии Российской Федерации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180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282 716,69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180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1 16 10123 01 0000 140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282 716,69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182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7 694 307 667,32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646848">
              <w:rPr>
                <w:rFonts w:ascii="Courier New" w:hAnsi="Courier New" w:cs="Courier New"/>
                <w:b/>
                <w:sz w:val="16"/>
                <w:szCs w:val="16"/>
                <w:vertAlign w:val="superscript"/>
              </w:rPr>
              <w:t>1</w:t>
            </w: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 xml:space="preserve"> и 228 Налогового кодекса Российской Федерации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182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1 01 02010 01 0000 110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4 995 423 200,81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182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1 01 02020 01 0000 110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35 824 436,34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 w:rsidP="0067062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182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1 01 02030 01 0000 110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45 424 124,00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182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1 01 02040 01 0000 110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142 728 047,57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182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1 01 02050 01 0000 110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489 610,66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 xml:space="preserve">Налог, взимаемый с налогоплательщиков, выбравших в качестве объекта </w:t>
            </w:r>
            <w:proofErr w:type="gramStart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налогообложения  доходы</w:t>
            </w:r>
            <w:proofErr w:type="gramEnd"/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182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1 05 01011 01 0000 110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646 170 706,87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 xml:space="preserve">Налог, взимаемый с налогоплательщиков, выбравших в качестве объекта </w:t>
            </w:r>
            <w:proofErr w:type="gramStart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налогообложения  доходы</w:t>
            </w:r>
            <w:proofErr w:type="gramEnd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 xml:space="preserve">  (за   налоговые периоды, истекшие до 1 января 2011 года)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182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1 05 01012 01 0000 110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38 871,43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182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1 05 01021 01 0000 110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232 935 536,27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182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1 05 01022 01 0000 110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5 766,32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182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1 05 01050 01 0000 110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39 626,92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182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1 05 02010 02 0000 110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279 404 178,06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182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1 05 02020 02 0000 110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111 379,09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182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1 05 03010 01 0000 110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5 552 917,86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182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1 05 03020 01 0000 110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1,31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182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1 05 04010 02 0000 110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17 308 052,97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182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1 06 01020 04 0000 110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276 496 387,34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182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1 06 02010 02 0000 110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178 425 708,41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182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1 06 02020 02 0000 110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26 355 124,90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182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1 06 06032 04 0000 110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514 149 236,79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 w:rsidP="00670620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182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1 06 06042 04 0000 110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196 762 791,00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182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1 08 03010 01 0000 110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97 107 222,01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182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1 09 04052 04 0000 110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3 029,96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182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1 16 10123 01 0000 140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56 307,52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182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1 16 10129 01 0000 140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3 495 402,91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Министерство внутренних дел Российской Федерации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188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12 235 542,60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188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1 16 10123 01 0000 140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12 235 542,60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Министерство юстиции Российской Федерации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318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7 454,48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318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1 16 10123 01 0000 140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7 454,48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321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234 711,31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321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1 16 10123 01 0000 140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234 711,31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Федеральная служба судебных приставов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322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239 015,31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322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1 16 10123 01 0000 140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239 015,31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Генеральная прокуратура Российской Федерации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415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677 533,12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415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1 16 10123 01 0000 140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677 533,12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gramStart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Федеральная  служба</w:t>
            </w:r>
            <w:proofErr w:type="gramEnd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 xml:space="preserve"> по экологическому, технологическому и атомному надзору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498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2 530 911,66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498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1 16 10123 01 0000 140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2 530 911,66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Правительство Тульской области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802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36 781 865,27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802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1 16 01203 01 0000 140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711 350,71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802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1 16 02020 02 0000 140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30 812 875,88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802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1 16 10123 01 0000 140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5 257 638,68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Министерство природных ресурсов и экологии Тульской области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803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1 044 149,19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803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1 16 10123 01 0000 140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1 044 149,19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noWrap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Министерство образования Тульской области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808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29 500,00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808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1 16 01193 01 0000 140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29 500,00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Избирательная комиссия Тульской области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822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0,16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</w:t>
            </w: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822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1 16 01053 01 0000 140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0,16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Министерство имущественных и земельных отношений Тульской области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823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341 940 455,72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gramStart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Доходы,  получаемые</w:t>
            </w:r>
            <w:proofErr w:type="gramEnd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 xml:space="preserve">  в  виде  арендной  платы  за земельные участки,  государственная  собственность на которые не разграничена и которые  расположены в границах городских округов, а также средства от продажи  права  на  заключение  договоров  аренды указанных земельных участков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823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1 11 05012 04 0000 120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260 804 254,78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823</w:t>
            </w:r>
          </w:p>
        </w:tc>
        <w:tc>
          <w:tcPr>
            <w:tcW w:w="2552" w:type="dxa"/>
            <w:noWrap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1 11 05312 04 0000 120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1 479,60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 xml:space="preserve">Доходы    от    продажи    земельных    участков, </w:t>
            </w:r>
            <w:proofErr w:type="gramStart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государственная  собственность</w:t>
            </w:r>
            <w:proofErr w:type="gramEnd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 xml:space="preserve">  на   которые   не разграничена и  которые  расположены  в  границах городских округов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823</w:t>
            </w:r>
          </w:p>
        </w:tc>
        <w:tc>
          <w:tcPr>
            <w:tcW w:w="2552" w:type="dxa"/>
            <w:noWrap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1 14 06012 04 0000 430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53 809 032,71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823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1 14 06312 04 0000 430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22 817 685,38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823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1 16 07090 00 0000 140</w:t>
            </w: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br/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4 136 495,19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823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1 16 10032 04 0000 140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371 508,06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Министерство труда и социальной защиты Тульской области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825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154 400,00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825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1 16 01053 01 0000 140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11 100,00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825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1 16 01063 01 0000 140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51 300,00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825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1 16 01073 01 0000 140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22 400,00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825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1 16 01203 01 0000 140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69 600,00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Комитет по делам записи актов гражданского состояния и обеспечению деятельности мировых судей в Тульской области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829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94" w:type="dxa"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4 668 699,31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829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1 16 01053 01 0000 140</w:t>
            </w:r>
          </w:p>
        </w:tc>
        <w:tc>
          <w:tcPr>
            <w:tcW w:w="1994" w:type="dxa"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80 391,82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829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1 16 01063 01 0000 140</w:t>
            </w:r>
          </w:p>
        </w:tc>
        <w:tc>
          <w:tcPr>
            <w:tcW w:w="1994" w:type="dxa"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316 580,63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829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1 16 01073 01 0000 140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134 328,45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 w:rsidP="002D4881">
            <w:pPr>
              <w:spacing w:after="160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spacing w:after="16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829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1 16 01083 01 0000 140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131 500,00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829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1 16 01093 01 0000 140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1 250,00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829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1 16 01133 01 0000 140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28 000,00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 w:rsidP="002D4881">
            <w:pPr>
              <w:spacing w:after="160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spacing w:after="16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829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1 16 01143 01 0000 140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995 766,35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829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1 16 01153 01 0000 140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247 716,08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829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1 16 01173 01 0000 140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21 933,78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829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1 16 01193 01 0000 140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1 179 530,16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</w:t>
            </w: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829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1 16 01203 01 0000 140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1 531 702,04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Комитет Тульской области по тарифам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831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2 756,42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831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1 16 10123 01 0000 140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2 756,42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Инспекция Тульской области по государственному архитектурно-строительному надзору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832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747 940,64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832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1 16 01193 01 0000 140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14 900,00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832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1 16 10123 01 0000 140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733 040,64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Министерство по контролю и профилактике коррупционных нарушений в Тульской области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833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20 000,00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833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1 16 10123 01 0000 140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20 000,00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 xml:space="preserve">Комитет </w:t>
            </w:r>
            <w:proofErr w:type="spellStart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ветеренарии</w:t>
            </w:r>
            <w:proofErr w:type="spellEnd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 xml:space="preserve"> Тульской области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836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166 360,09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836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1 16 10123 01 0000 140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166 360,09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Государственная жилищная инспекция Тульской области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842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1 038 297,19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842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1 16 01073 01 0000 140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25 000,00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842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1 16 01133 01 0000 140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5 000,00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842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1 16 01193 01 0000 140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187 450,00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842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1 16 01203 01 0000 140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4 000,00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842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1 16 10123 01 0000 140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816 847,19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Финансовое управление администрации города Тулы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128 429,51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 xml:space="preserve">Прочие доходы от компенсации </w:t>
            </w:r>
            <w:proofErr w:type="gramStart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затрат  бюджетов</w:t>
            </w:r>
            <w:proofErr w:type="gramEnd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 xml:space="preserve"> городских округов 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1 13 02994 04 0000 130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21 998,56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1 16 01074 01 0000 140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63 000,00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1 16 01154 01 0000 140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40 000,00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1 16 07010 04 0000 140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106,56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 w:rsidP="002D4881">
            <w:pPr>
              <w:spacing w:after="160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spacing w:after="16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1 16 07090 04 0000 140</w:t>
            </w: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br/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324,39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1 17 01040 04 0000 180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3 000,00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Тульская городская Дума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851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 xml:space="preserve">Прочие доходы от компенсации </w:t>
            </w:r>
            <w:proofErr w:type="gramStart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затрат  бюджетов</w:t>
            </w:r>
            <w:proofErr w:type="gramEnd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 xml:space="preserve"> городских округов 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851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1 13 02994 04 0000 130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247,59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851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1 17 01040 04 0000 180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-247,59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Контрольная комиссия муниципального образования город Тула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852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93 470,95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852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1 16 01154 01 0000 140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91 600,00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852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1 17 01040 04 0000 180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1 870,95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Администрация муниципального образования город Тула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1 612 000,50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1 13 01994 04 0000 130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216 857,49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 xml:space="preserve">Прочие доходы от компенсации </w:t>
            </w:r>
            <w:proofErr w:type="gramStart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затрат  бюджетов</w:t>
            </w:r>
            <w:proofErr w:type="gramEnd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 xml:space="preserve"> городских округов 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1 13 02994 04 0000 130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1 339 986,63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1 16 07010 04 0000 140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5 644,68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1 16 10123 01 0000 140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67 559,41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1 17 01040 04 0000 180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-18 047,71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Главное управление администрации города Тулы по Центральному территориальному округу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854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143 440,68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 xml:space="preserve">Доходы, поступающие в порядке возмещения расходов, понесенных в связи с </w:t>
            </w:r>
            <w:proofErr w:type="gramStart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эксплуатацией  имущества</w:t>
            </w:r>
            <w:proofErr w:type="gramEnd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 xml:space="preserve"> городских округов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854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1 13 02064 04 0000 130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82 527,18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854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1 16 10123 01 0000 140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60 913,50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Главное управление администрации города Тулы по Привокзальному территориальному округу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855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1 041 910,27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 xml:space="preserve">Доходы, поступающие в порядке возмещения расходов, понесенных в связи с </w:t>
            </w:r>
            <w:proofErr w:type="gramStart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эксплуатацией  имущества</w:t>
            </w:r>
            <w:proofErr w:type="gramEnd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 xml:space="preserve"> городских округов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855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1 13 02064 04 0000 130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842 481,95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 xml:space="preserve">Прочие доходы от компенсации </w:t>
            </w:r>
            <w:proofErr w:type="gramStart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затрат  бюджетов</w:t>
            </w:r>
            <w:proofErr w:type="gramEnd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 xml:space="preserve"> городских округов 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855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1 13 02994 04 0000 130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189 613,42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855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1 16 10123 01 0000 140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9 814,90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Главное управление администрации города Тулы по Зареченскому территориальному округу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856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301 793,99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 xml:space="preserve">Прочие доходы от компенсации </w:t>
            </w:r>
            <w:proofErr w:type="gramStart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затрат  бюджетов</w:t>
            </w:r>
            <w:proofErr w:type="gramEnd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 xml:space="preserve"> городских округов 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856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1 13 02994 04 0000 130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192 714,64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856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1 16 07010 04 0000 140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109 079,35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Главное управление администрации города Тулы по Пролетарскому территориальному округу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857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128 079,96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 xml:space="preserve">Доходы, поступающие в порядке возмещения расходов, понесенных в связи с </w:t>
            </w:r>
            <w:proofErr w:type="gramStart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эксплуатацией  имущества</w:t>
            </w:r>
            <w:proofErr w:type="gramEnd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 xml:space="preserve"> городских округов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857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1 13 02064 04 0000 130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123 296,38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857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1 16 07010 04 0000 140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4 783,58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Управление по административно-техническому надзору администрации города Тулы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858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6 959 226,20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858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1 08 07150 01 0000 110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600 500,00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gramStart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Прочие  поступления</w:t>
            </w:r>
            <w:proofErr w:type="gramEnd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 xml:space="preserve">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 предприятий,  в том числе казенных)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858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1 11 09044 04 0000 120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6 185 863,74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 xml:space="preserve">Прочие доходы от компенсации </w:t>
            </w:r>
            <w:proofErr w:type="gramStart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затрат  бюджетов</w:t>
            </w:r>
            <w:proofErr w:type="gramEnd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 xml:space="preserve"> городских округов 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858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1 13 02994 04 0000 130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22 867,70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858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1 16 07010 04 0000 140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162 494,76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858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1 16 07090 04 0000 140</w:t>
            </w: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br/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-2 500,00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858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1 17 01040 04 0000 180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-10 000,00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 xml:space="preserve">Комитет записи актов гражданского </w:t>
            </w:r>
            <w:proofErr w:type="gramStart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состояния  администрации</w:t>
            </w:r>
            <w:proofErr w:type="gramEnd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 xml:space="preserve"> города Тулы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859</w:t>
            </w:r>
          </w:p>
        </w:tc>
        <w:tc>
          <w:tcPr>
            <w:tcW w:w="2552" w:type="dxa"/>
            <w:noWrap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24 051,02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 xml:space="preserve">Прочие доходы от компенсации </w:t>
            </w:r>
            <w:proofErr w:type="gramStart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затрат  бюджетов</w:t>
            </w:r>
            <w:proofErr w:type="gramEnd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 xml:space="preserve"> городских округов 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859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1 13 02994 04 0000 130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24 051,02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Комитет имущественных и земельных отношений администрации города Тулы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286 249 008,81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1 11 01040 04 0000 120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6 000 156,01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gramStart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Доходы,  получаемые</w:t>
            </w:r>
            <w:proofErr w:type="gramEnd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 xml:space="preserve">  в  виде  арендной  платы  за земельные участки,  государственная  собственность на которые не разграничена и которые  расположены в границах городских округов, а также средства от продажи  права  на  заключение  договоров  аренды указанных земельных участков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1 11 05012 04 0000 120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6 589 586,32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gramStart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Доходы,  получаемые</w:t>
            </w:r>
            <w:proofErr w:type="gramEnd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 xml:space="preserve">  в   виде   арендной платы, а также средства от продажи права на заключение договоров аренды за земли, находящиеся  в  собственности  городских  округов   (за   исключением    земельных участков   муниципальных   бюджетных и автономных учреждений) 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1 11 05024 04 0000 120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39 091 083,43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1 11 05034 04 0000 120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1 662 248,58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1 11 05074 04 0000 120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66 735 940,23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1 11 05324 04 0000 120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13 516,00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</w:t>
            </w:r>
            <w:proofErr w:type="gramStart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созданных  городскими</w:t>
            </w:r>
            <w:proofErr w:type="gramEnd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 xml:space="preserve"> округами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1 11 07014 04 0000 120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11 613 662,00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gramStart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Прочие  поступления</w:t>
            </w:r>
            <w:proofErr w:type="gramEnd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 xml:space="preserve">   от   использования  имущества, находящегося в  собственности городских округов (за исключением имущества  муниципальных   бюджетных   и  автономных учреждений, а также имущества муниципальных унитарных  предприятий,  в том числе казенных) 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1 11 09044 04 0000 120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43 770 445,64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 xml:space="preserve">Прочие доходы от компенсации </w:t>
            </w:r>
            <w:proofErr w:type="gramStart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затрат  бюджетов</w:t>
            </w:r>
            <w:proofErr w:type="gramEnd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 xml:space="preserve"> городских округов 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1 13 02994 04 0000 130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1 540 335,81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1 14 01040 04 0000 410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4 655 147,57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1 14 02042 04 0000 410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195 312,00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1 14 02042 04 0000 440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93 546,56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1 14 02043 04 0000 410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90 783 173,77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 xml:space="preserve">Доходы    от    продажи    земельных    участков, </w:t>
            </w:r>
            <w:proofErr w:type="gramStart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государственная  собственность</w:t>
            </w:r>
            <w:proofErr w:type="gramEnd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 xml:space="preserve">  на   которые   не разграничена и  которые  расположены  в  границах городских округов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2552" w:type="dxa"/>
            <w:noWrap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1 14 06012 04 0000 430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754 310,48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 xml:space="preserve">Доходы </w:t>
            </w:r>
            <w:proofErr w:type="gramStart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от  продажи</w:t>
            </w:r>
            <w:proofErr w:type="gramEnd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 xml:space="preserve">  земельных  участков, находящихся  в  собственности  городских округов   (за   исключением    земельных участков   муниципальных   бюджетных   и автономных учреждений)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1 14 06024 04 0000 430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9 977 056,48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1 16 07010 04 0000 140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1 028 129,14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1 16 07090 04 0000 140</w:t>
            </w: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br/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1 766 424,72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1 17 01040 04 0000 180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-24 986,24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2552" w:type="dxa"/>
            <w:noWrap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1 17 05040 04 0000 180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3 920,31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Управление культуры и туризма администрации города Тулы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22 556,43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1 16 07010 04 0000 140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22 556,43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Управление образования администрации города Тулы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838 910,82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 xml:space="preserve">Прочие доходы от компенсации </w:t>
            </w:r>
            <w:proofErr w:type="gramStart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затрат  бюджетов</w:t>
            </w:r>
            <w:proofErr w:type="gramEnd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 xml:space="preserve"> городских округов 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1 13 02994 04 0000 130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816 254,17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1 16 07010 04 0000 140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21 656,65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 w:rsidP="002D4881">
            <w:pPr>
              <w:spacing w:after="160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spacing w:after="16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1 16 07090 04 0000 140</w:t>
            </w: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br/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1 000,00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Управление по благоустройству администрации города Тулы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38 825 677,53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1 11 05092 04 0000 120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26 601 379,71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1 13 01994 04 0000 130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35 600,00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 xml:space="preserve">Прочие доходы от компенсации </w:t>
            </w:r>
            <w:proofErr w:type="gramStart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затрат  бюджетов</w:t>
            </w:r>
            <w:proofErr w:type="gramEnd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 xml:space="preserve"> городских округов 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1 13 02994 04 0000 130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11 935 078,99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1 16 07010 04 0000 140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234 500,08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1 16 07090 04 0000 140</w:t>
            </w: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br/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424 817,23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 w:rsidP="002D4881">
            <w:pPr>
              <w:spacing w:after="160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br/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spacing w:after="16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1 16 10031 04 0000 140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44 886,84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1 16 10061 04 0000 140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69 407,10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1 17 01040 04 0000 180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-519 992,42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Главное управление администрации города Тулы по Советскому территориальному округу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866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676 911,00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 xml:space="preserve">Прочие доходы от компенсации </w:t>
            </w:r>
            <w:proofErr w:type="gramStart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затрат  бюджетов</w:t>
            </w:r>
            <w:proofErr w:type="gramEnd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 xml:space="preserve"> городских округов 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866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1 13 02994 04 0000 130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282 353,97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866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1 16 07010 04 0000 140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394 557,03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 xml:space="preserve">Управление по городскому хозяйству администрации города Тулы 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1 269 981,29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1 13 01994 04 0000 130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156 524,40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 xml:space="preserve">Доходы, поступающие в порядке возмещения расходов, понесенных в связи с </w:t>
            </w:r>
            <w:proofErr w:type="gramStart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эксплуатацией  имущества</w:t>
            </w:r>
            <w:proofErr w:type="gramEnd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 xml:space="preserve"> городских округов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1 13 02064 04 0000 130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4 810,69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 xml:space="preserve">Прочие доходы от компенсации </w:t>
            </w:r>
            <w:proofErr w:type="gramStart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затрат  бюджетов</w:t>
            </w:r>
            <w:proofErr w:type="gramEnd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 xml:space="preserve"> городских округов 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1 13 02994 04 0000 130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274 124,61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1 16 07010 04 0000 140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836 095,90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Невыясненные поступления, зачисляемые в бюджеты городских округов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1 17 01040 04 0000 180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-1 574,31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Управление экономического развития администрации города Тулы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868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80 085 652,10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gramStart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Доходы,  получаемые</w:t>
            </w:r>
            <w:proofErr w:type="gramEnd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 xml:space="preserve">  в  виде  арендной  платы  за земельные участки,  государственная  собственность на которые не разграничена и которые  расположены в границах городских округов, а также средства от продажи  права  на  заключение  договоров  аренды указанных земельных участков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868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1 11 05012 04 0000 120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40 863 621,57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868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1 11 09044 04 0000 120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80 864,00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 w:rsidP="002D4881">
            <w:pPr>
              <w:spacing w:after="160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spacing w:after="16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868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1 16 07090 04 0000 140</w:t>
            </w: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br/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429 393,70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 xml:space="preserve">Прочие неналоговые доходы бюджетов городских округов 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868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1 17 05040 04 0000 180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38 711 772,83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 xml:space="preserve">Управление градостроительства и архитектуры администрации города Тулы 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9 717 221,70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1 13 01994 04 0000 130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7 586 977,21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 xml:space="preserve">Прочие доходы от компенсации </w:t>
            </w:r>
            <w:proofErr w:type="gramStart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затрат  бюджетов</w:t>
            </w:r>
            <w:proofErr w:type="gramEnd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 xml:space="preserve"> городских округов 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1 13 02994 04 0000 130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2 130 244,49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 xml:space="preserve">Управление по транспорту и дорожному хозяйству администрации города Тулы 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6 560 102,34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 xml:space="preserve"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</w:t>
            </w:r>
            <w:proofErr w:type="gramStart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в  бюджеты</w:t>
            </w:r>
            <w:proofErr w:type="gramEnd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 xml:space="preserve"> городских округов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1 08 07173 01 1000 110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136 000,00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 xml:space="preserve">Прочие доходы от компенсации </w:t>
            </w:r>
            <w:proofErr w:type="gramStart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затрат  бюджетов</w:t>
            </w:r>
            <w:proofErr w:type="gramEnd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 xml:space="preserve"> городских округов 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1 13 02994 04 0000 130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107 341,15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1 16 07010 04 0000 140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577 074,77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 w:rsidP="002D4881">
            <w:pPr>
              <w:spacing w:after="160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spacing w:after="16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1 16 07090 04 0000 140</w:t>
            </w: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br/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324 771,21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 w:rsidP="002D4881">
            <w:pPr>
              <w:spacing w:after="160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br/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spacing w:after="16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1 16 10031 04 0000 140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32 772,60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1 16 11064 01 0000 140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5 382 142,61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Центральный банк Российской Федерации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999</w:t>
            </w:r>
          </w:p>
        </w:tc>
        <w:tc>
          <w:tcPr>
            <w:tcW w:w="2552" w:type="dxa"/>
            <w:noWrap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400 000,00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999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1 16 10123 01 0000 140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400 000,00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32" w:type="dxa"/>
            <w:noWrap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000</w:t>
            </w:r>
          </w:p>
        </w:tc>
        <w:tc>
          <w:tcPr>
            <w:tcW w:w="2552" w:type="dxa"/>
            <w:noWrap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2 00 00000 00 0000 000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8 206 345 659,25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 xml:space="preserve">БЕЗВОЗМЕЗДНЫЕ ПОСТУПЛЕНИЯ ОТ </w:t>
            </w:r>
            <w:proofErr w:type="gramStart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ДРУГИХ  БЮДЖЕТОВ</w:t>
            </w:r>
            <w:proofErr w:type="gramEnd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 xml:space="preserve"> БЮДЖЕТНОЙ СИСТЕМЫ РОССИЙСКОЙ ФЕДЕРАЦИИ</w:t>
            </w:r>
          </w:p>
        </w:tc>
        <w:tc>
          <w:tcPr>
            <w:tcW w:w="1432" w:type="dxa"/>
            <w:noWrap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000</w:t>
            </w:r>
          </w:p>
        </w:tc>
        <w:tc>
          <w:tcPr>
            <w:tcW w:w="2552" w:type="dxa"/>
            <w:noWrap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2 02 00000 00 0000 000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8 177 779 594,58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БЕЗВОЗМЕЗДНЫЕ ПОСТУПЛЕНИЯ ОТ НЕГОСУДАРСТВЕННЫХ ОРГАНИЗАЦИЙ</w:t>
            </w:r>
          </w:p>
        </w:tc>
        <w:tc>
          <w:tcPr>
            <w:tcW w:w="1432" w:type="dxa"/>
            <w:noWrap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000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2 04 00000 00 0000 000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10 000 000,00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 xml:space="preserve">ПРОЧИЕ </w:t>
            </w:r>
            <w:proofErr w:type="gramStart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БЕЗВОЗМЕЗДНЫЕ  ПОСТУПЛЕНИЯ</w:t>
            </w:r>
            <w:proofErr w:type="gramEnd"/>
          </w:p>
        </w:tc>
        <w:tc>
          <w:tcPr>
            <w:tcW w:w="1432" w:type="dxa"/>
            <w:noWrap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000</w:t>
            </w:r>
          </w:p>
        </w:tc>
        <w:tc>
          <w:tcPr>
            <w:tcW w:w="2552" w:type="dxa"/>
            <w:noWrap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2 07 00000 00 0000 000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29 736 326,17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 xml:space="preserve"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</w:t>
            </w:r>
            <w:proofErr w:type="gramStart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ЦЕЛЕВОЕ  НАЗНАЧЕНИЕ</w:t>
            </w:r>
            <w:proofErr w:type="gramEnd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, ПРОШЛЫХ ЛЕТ</w:t>
            </w:r>
          </w:p>
        </w:tc>
        <w:tc>
          <w:tcPr>
            <w:tcW w:w="1432" w:type="dxa"/>
            <w:noWrap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000</w:t>
            </w:r>
          </w:p>
        </w:tc>
        <w:tc>
          <w:tcPr>
            <w:tcW w:w="2552" w:type="dxa"/>
            <w:noWrap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2 18 00000 00 0000 000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156 235,96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gramStart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ВОЗВРАТ  ОСТАТКОВ</w:t>
            </w:r>
            <w:proofErr w:type="gramEnd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 xml:space="preserve"> СУБСИДИЙ, СУБВЕНЦИЙ И ИНЫХ МЕЖБЮДЖЕТНЫХ  ТРАНСФЕРТОВ, ИМЕЮЩИХ ЦЕЛЕВОЕ НАЗНАЧЕНИЕ, ПРОШЛЫХ ЛЕТ</w:t>
            </w:r>
          </w:p>
        </w:tc>
        <w:tc>
          <w:tcPr>
            <w:tcW w:w="1432" w:type="dxa"/>
            <w:noWrap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000</w:t>
            </w:r>
          </w:p>
        </w:tc>
        <w:tc>
          <w:tcPr>
            <w:tcW w:w="2552" w:type="dxa"/>
            <w:noWrap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2 19 00000 00 0000 000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-11 326 497,46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Финансовое управление администрации города Тулы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294 229 051,00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Дотации бюджетам городских округов на премирование победителей Всероссийского конкурса "Лучшая муниципальная практика"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2 02 15399 04 0000 150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30 000 000,00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Дотации (гранты) бюджетам городских округов за достижение показателей деятельности органов местного самоуправления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2 02 16549 04 0000 150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1 250 000,00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Прочие дотации бюджетам городских округов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2 02 19999 04 0000 150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60 513 400,00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2 02 49999 04 0000 150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202 465 651,00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Администрация муниципального образования город Тула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22 649 373,10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Прочие субсидии бюджетам городских округов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2 02 29999 04 0000 150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792 000,00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2552" w:type="dxa"/>
            <w:noWrap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2 02 30024 04 0000 150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11 941 716,85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 w:rsidP="002D4881">
            <w:pPr>
              <w:spacing w:after="160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spacing w:after="16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2552" w:type="dxa"/>
            <w:noWrap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2 02 35120 04 0000 150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77 672,00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2 04 04099 04 0000 150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10 000 000,00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2 19 60010 04 0000 150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-162 015,75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Управление по административно-техническому надзору администрации города Тулы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858</w:t>
            </w:r>
          </w:p>
        </w:tc>
        <w:tc>
          <w:tcPr>
            <w:tcW w:w="2552" w:type="dxa"/>
            <w:noWrap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5 373 217,68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858</w:t>
            </w:r>
          </w:p>
        </w:tc>
        <w:tc>
          <w:tcPr>
            <w:tcW w:w="2552" w:type="dxa"/>
            <w:noWrap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2 02 30024 04 0000 150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5 615 234,25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858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2 19 60010 04 0000 150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-242 016,57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 xml:space="preserve">Комитет записи актов гражданского </w:t>
            </w:r>
            <w:proofErr w:type="gramStart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состояния  администрации</w:t>
            </w:r>
            <w:proofErr w:type="gramEnd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 xml:space="preserve"> города Тулы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859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37 442 407,90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859</w:t>
            </w:r>
          </w:p>
        </w:tc>
        <w:tc>
          <w:tcPr>
            <w:tcW w:w="2552" w:type="dxa"/>
            <w:noWrap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2 02 35930 04 0000 150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35 556 500,00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Межбюджетные трансферты, передаваемые бюджетам городских округов, за счет средств резервного фонда Правительства Российской Федерации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859</w:t>
            </w:r>
          </w:p>
        </w:tc>
        <w:tc>
          <w:tcPr>
            <w:tcW w:w="2552" w:type="dxa"/>
            <w:noWrap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2 02 49001 04 0000 150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1 907 800,00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Возврат остатков субвенций на государственную регистрацию актов гражданского состояния из бюджетов городских округов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859</w:t>
            </w:r>
          </w:p>
        </w:tc>
        <w:tc>
          <w:tcPr>
            <w:tcW w:w="2552" w:type="dxa"/>
            <w:noWrap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2 19 35930 04 0000 150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-21 892,10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Комитет имущественных и земельных отношений администрации города Тулы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93 286 184,50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2 02 20299 04 0000 150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41 482 172,16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2 02 20302 04 0000 150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1 728 423,84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2 02 25497 04 0000 150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30 995 874,00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2552" w:type="dxa"/>
            <w:noWrap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2 02 35134 04 0000 150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3 191 904,00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2552" w:type="dxa"/>
            <w:noWrap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2 02 35135 04 0000 150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2 743 700,00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2 02 35176 04 0000 150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5 478 900,00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2 02 49999 04 0000 150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8 391 306,00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Возврат остатков субсидий на реализацию мероприятий по обеспечению жильем молодых семей из бюджетов городских округов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2 19 25497 04 0000 150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-726 095,50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управление культуры и туризма администрации города Тулы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35 825 663,97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Прочие субсидии бюджетам городских округов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2552" w:type="dxa"/>
            <w:noWrap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2 02 29999 04 0000 150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11 709 845,79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2552" w:type="dxa"/>
            <w:noWrap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2 02 30024 04 0000 150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24 115 818,18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Управление образования администрации города Тулы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5 837 206 748,47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бюджетам городских округов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2 02 25027 04 0000 150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780 200,00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2 02 25169 04 0000 150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3 072 181,99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2 02 25210 04 0000 150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9 906 370,56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2 02 25304 04 0000 150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72 197 939,19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Прочие субсидии бюджетам городских округов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2552" w:type="dxa"/>
            <w:noWrap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2 02 29999 04 0000 150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235 714 676,02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2552" w:type="dxa"/>
            <w:noWrap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2 02 30024 04 0000 150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259 108 312,84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2552" w:type="dxa"/>
            <w:noWrap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2 02 30029 04 0000 150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98 714 967,19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Прочие субвенции бюджетам городских округов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2552" w:type="dxa"/>
            <w:noWrap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2 02 39999 04 0000 150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5 054 684 200,00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2552" w:type="dxa"/>
            <w:noWrap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2 02 45303 04 0000 150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53 068 821,53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2 02 49999 04 0000 150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50 226 384,94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2 18 04010 04 0000 150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94 863,18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2 18 04020 04 0000 150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1 024,70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2 19 60010 04 0000 150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-363 193,67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Управление по благоустройству администрации города Тулы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208 688 099,54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2 02 25555 04 0000 150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118 352 117,49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Прочие субсидии бюджетам городских округов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2552" w:type="dxa"/>
            <w:noWrap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2 02 29999 04 0000 150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78 562 187,22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2552" w:type="dxa"/>
            <w:noWrap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2 02 30024 04 0000 150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6 516 834,40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2552" w:type="dxa"/>
            <w:noWrap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2 07 04020 04 0000 150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9 668 557,29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Прочие безвозмездные поступления в бюджеты городских округов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2552" w:type="dxa"/>
            <w:noWrap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2 07 04050 04 0000 150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4 993 655,61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2 19 60010 04 0000 150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-9 405 252,47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Управление по городскому хозяйству администрации города Тулы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20 345 880,69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Прочие субсидии бюджетам городских округов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2 02 29999 04 0000 150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8 146 434,63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2 02 49999 04 4000 150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1 125 963,20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2552" w:type="dxa"/>
            <w:noWrap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2 07 04020 04 0000 150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2 742 600,00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Прочие безвозмездные поступления в бюджеты городских округов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2552" w:type="dxa"/>
            <w:noWrap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2 07 04050 04 0000 150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8 330 882,86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Управление экономического развития администрации города Тулы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868</w:t>
            </w:r>
          </w:p>
        </w:tc>
        <w:tc>
          <w:tcPr>
            <w:tcW w:w="2552" w:type="dxa"/>
            <w:noWrap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80 997,00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868</w:t>
            </w:r>
          </w:p>
        </w:tc>
        <w:tc>
          <w:tcPr>
            <w:tcW w:w="2552" w:type="dxa"/>
            <w:noWrap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2 02 30024 04 0000 150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80 997,00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Управление градостроительства и архитектуры администрации города Тулы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2552" w:type="dxa"/>
            <w:noWrap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925 485 239,44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2 02 25021 04 00001 50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50 365 940,00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2 02 25232 04 0000 150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316 486 584,85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бюджетам городских округов на строительство и реконструкцию (модернизацию) объектов питьевого водоснабжения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2 02 25243 04 0000150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43 655 835,41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бюджетам городских округов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2 02 25255 04 0000150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24 738 994,41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2 02 25520 04 0000 150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372 662 601,82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 xml:space="preserve">Субсидии бюджетам городских округов на </w:t>
            </w:r>
            <w:proofErr w:type="spellStart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софинансирование</w:t>
            </w:r>
            <w:proofErr w:type="spellEnd"/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2 02 27139 04 0000150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99 111 833,21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Прочие субсидии бюджетам городских округов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2552" w:type="dxa"/>
            <w:noWrap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2 02 29999 04 0000 150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18 869 481,14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2 19 60010 04 0000 150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-406 031,40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Управление по транспорту и дорожному хозяйству администрации города Тулы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255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725 672 447,88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Прочие субсидии бюджетам городских округов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2552" w:type="dxa"/>
            <w:noWrap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2 02 29999 04 0000 150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92 883 390,83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Межбюджетные трансферты, передаваемые бюджетам городских округов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2552" w:type="dxa"/>
            <w:noWrap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2 02 45393 04 0000 150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500 000 000,00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Межбюджетные трансферты, передаваемые бюджетам городских округов, за счет средств резервного фонда Правительства Российской Федерации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2552" w:type="dxa"/>
            <w:noWrap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2 02 49001 04 0000 150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103 520 000,00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2552" w:type="dxa"/>
            <w:noWrap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2 02 49999 04 4000 150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25 268 426,64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2552" w:type="dxa"/>
            <w:noWrap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2 07 04020 04 0000 150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3 284 453,55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Прочие безвозмездные поступления в бюджеты городских округов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2552" w:type="dxa"/>
            <w:noWrap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2 07 04050 04 0000 150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716 176,86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Управление физической культуры и спорта администрации города Тулы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884</w:t>
            </w:r>
          </w:p>
        </w:tc>
        <w:tc>
          <w:tcPr>
            <w:tcW w:w="2552" w:type="dxa"/>
            <w:noWrap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60 348,08</w:t>
            </w:r>
          </w:p>
        </w:tc>
      </w:tr>
      <w:tr w:rsidR="002D4881" w:rsidRPr="00646848" w:rsidTr="00646848">
        <w:trPr>
          <w:trHeight w:val="20"/>
        </w:trPr>
        <w:tc>
          <w:tcPr>
            <w:tcW w:w="8759" w:type="dxa"/>
            <w:hideMark/>
          </w:tcPr>
          <w:p w:rsidR="002D4881" w:rsidRPr="00646848" w:rsidRDefault="002D488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32" w:type="dxa"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884</w:t>
            </w:r>
          </w:p>
        </w:tc>
        <w:tc>
          <w:tcPr>
            <w:tcW w:w="2552" w:type="dxa"/>
            <w:noWrap/>
            <w:hideMark/>
          </w:tcPr>
          <w:p w:rsidR="002D4881" w:rsidRPr="00646848" w:rsidRDefault="002D4881" w:rsidP="00070B3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2 18 04010 04 0000 150</w:t>
            </w:r>
          </w:p>
        </w:tc>
        <w:tc>
          <w:tcPr>
            <w:tcW w:w="1994" w:type="dxa"/>
            <w:noWrap/>
            <w:hideMark/>
          </w:tcPr>
          <w:p w:rsidR="002D4881" w:rsidRPr="00646848" w:rsidRDefault="002D4881" w:rsidP="00070B3E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46848">
              <w:rPr>
                <w:rFonts w:ascii="Courier New" w:hAnsi="Courier New" w:cs="Courier New"/>
                <w:b/>
                <w:sz w:val="16"/>
                <w:szCs w:val="16"/>
              </w:rPr>
              <w:t>60 348,08</w:t>
            </w:r>
          </w:p>
        </w:tc>
      </w:tr>
    </w:tbl>
    <w:p w:rsidR="002D4881" w:rsidRDefault="002D4881" w:rsidP="002D4881"/>
    <w:p w:rsidR="004846D5" w:rsidRDefault="007D537A" w:rsidP="007D5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37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846D5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 финансового управления</w:t>
      </w:r>
    </w:p>
    <w:p w:rsidR="007D537A" w:rsidRPr="007D537A" w:rsidRDefault="007D537A" w:rsidP="007D5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Тулы                                                                 </w:t>
      </w:r>
      <w:r w:rsidR="00484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7D5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Э.Р. Чубуева                                                                                           </w:t>
      </w:r>
    </w:p>
    <w:p w:rsidR="007D537A" w:rsidRPr="002D4881" w:rsidRDefault="007D537A" w:rsidP="002D4881"/>
    <w:p w:rsidR="00944D18" w:rsidRDefault="00944D18"/>
    <w:sectPr w:rsidR="00944D18" w:rsidSect="006468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1ED" w:rsidRDefault="001621ED" w:rsidP="001621ED">
      <w:pPr>
        <w:spacing w:after="0" w:line="240" w:lineRule="auto"/>
      </w:pPr>
      <w:r>
        <w:separator/>
      </w:r>
    </w:p>
  </w:endnote>
  <w:endnote w:type="continuationSeparator" w:id="0">
    <w:p w:rsidR="001621ED" w:rsidRDefault="001621ED" w:rsidP="00162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1ED" w:rsidRDefault="001621E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1ED" w:rsidRDefault="001621E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1ED" w:rsidRDefault="001621E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1ED" w:rsidRDefault="001621ED" w:rsidP="001621ED">
      <w:pPr>
        <w:spacing w:after="0" w:line="240" w:lineRule="auto"/>
      </w:pPr>
      <w:r>
        <w:separator/>
      </w:r>
    </w:p>
  </w:footnote>
  <w:footnote w:type="continuationSeparator" w:id="0">
    <w:p w:rsidR="001621ED" w:rsidRDefault="001621ED" w:rsidP="00162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1ED" w:rsidRDefault="001621E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1073697"/>
      <w:docPartObj>
        <w:docPartGallery w:val="Page Numbers (Top of Page)"/>
        <w:docPartUnique/>
      </w:docPartObj>
    </w:sdtPr>
    <w:sdtEndPr/>
    <w:sdtContent>
      <w:p w:rsidR="001621ED" w:rsidRDefault="001621E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848">
          <w:rPr>
            <w:noProof/>
          </w:rPr>
          <w:t>14</w:t>
        </w:r>
        <w:r>
          <w:fldChar w:fldCharType="end"/>
        </w:r>
      </w:p>
    </w:sdtContent>
  </w:sdt>
  <w:p w:rsidR="001621ED" w:rsidRDefault="001621E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1ED" w:rsidRDefault="001621E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63"/>
    <w:rsid w:val="00070B3E"/>
    <w:rsid w:val="001621ED"/>
    <w:rsid w:val="00184F63"/>
    <w:rsid w:val="002D4881"/>
    <w:rsid w:val="003B14D2"/>
    <w:rsid w:val="004846D5"/>
    <w:rsid w:val="0051638D"/>
    <w:rsid w:val="00646848"/>
    <w:rsid w:val="00670620"/>
    <w:rsid w:val="007D537A"/>
    <w:rsid w:val="00837054"/>
    <w:rsid w:val="00944D18"/>
    <w:rsid w:val="00C7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F4AC8-A0FC-467A-AD7B-F6E461F6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488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D4881"/>
    <w:rPr>
      <w:color w:val="954F72"/>
      <w:u w:val="single"/>
    </w:rPr>
  </w:style>
  <w:style w:type="paragraph" w:customStyle="1" w:styleId="font5">
    <w:name w:val="font5"/>
    <w:basedOn w:val="a"/>
    <w:rsid w:val="002D4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2D4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D488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2D4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2D4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D4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D4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D4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D4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D4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D4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D4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D488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2D488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2D4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2D4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2D4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2D4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2D4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2D4881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2D4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D4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D4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D4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D4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D4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D4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D4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D4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D4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D4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2D4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D4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D4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D4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D4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D4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D4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D4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2D4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2D4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2D4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1">
    <w:name w:val="xl111"/>
    <w:basedOn w:val="a"/>
    <w:rsid w:val="002D4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2">
    <w:name w:val="xl112"/>
    <w:basedOn w:val="a"/>
    <w:rsid w:val="002D4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2D4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2D4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D4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6">
    <w:name w:val="xl116"/>
    <w:basedOn w:val="a"/>
    <w:rsid w:val="002D4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7">
    <w:name w:val="xl117"/>
    <w:basedOn w:val="a"/>
    <w:rsid w:val="002D4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2D4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2D4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D4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rsid w:val="002D4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D4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2D4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2D4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2D4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2D4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2D4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2D4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62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21ED"/>
  </w:style>
  <w:style w:type="paragraph" w:styleId="a8">
    <w:name w:val="footer"/>
    <w:basedOn w:val="a"/>
    <w:link w:val="a9"/>
    <w:uiPriority w:val="99"/>
    <w:unhideWhenUsed/>
    <w:rsid w:val="00162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2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8518</Words>
  <Characters>48555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MakarovaLV</dc:creator>
  <cp:keywords/>
  <dc:description/>
  <cp:lastModifiedBy>KrjukovaSN</cp:lastModifiedBy>
  <cp:revision>12</cp:revision>
  <dcterms:created xsi:type="dcterms:W3CDTF">2021-03-02T13:37:00Z</dcterms:created>
  <dcterms:modified xsi:type="dcterms:W3CDTF">2021-03-24T14:51:00Z</dcterms:modified>
</cp:coreProperties>
</file>